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8A4722" w:rsidRDefault="00175783" w:rsidP="00175783">
      <w:pPr>
        <w:jc w:val="center"/>
        <w:rPr>
          <w:szCs w:val="24"/>
        </w:rPr>
      </w:pPr>
    </w:p>
    <w:p w:rsidR="00175783" w:rsidRPr="008A4722" w:rsidRDefault="00175783" w:rsidP="00175783">
      <w:pPr>
        <w:jc w:val="center"/>
        <w:rPr>
          <w:szCs w:val="24"/>
        </w:rPr>
      </w:pPr>
    </w:p>
    <w:p w:rsidR="00175783" w:rsidRPr="008A4722" w:rsidRDefault="00175783" w:rsidP="00175783">
      <w:pPr>
        <w:jc w:val="center"/>
        <w:rPr>
          <w:szCs w:val="24"/>
        </w:rPr>
      </w:pPr>
    </w:p>
    <w:p w:rsidR="00175783" w:rsidRPr="008A4722" w:rsidRDefault="00175783" w:rsidP="00175783">
      <w:pPr>
        <w:jc w:val="center"/>
        <w:rPr>
          <w:szCs w:val="24"/>
        </w:rPr>
      </w:pPr>
    </w:p>
    <w:p w:rsidR="00175783" w:rsidRPr="008A4722" w:rsidRDefault="00175783" w:rsidP="00175783">
      <w:pPr>
        <w:jc w:val="center"/>
        <w:rPr>
          <w:szCs w:val="24"/>
        </w:rPr>
      </w:pPr>
    </w:p>
    <w:p w:rsidR="00175783" w:rsidRPr="008A4722" w:rsidRDefault="00175783" w:rsidP="00175783">
      <w:pPr>
        <w:jc w:val="center"/>
        <w:rPr>
          <w:szCs w:val="24"/>
        </w:rPr>
      </w:pPr>
    </w:p>
    <w:p w:rsidR="00175783" w:rsidRPr="008A4722" w:rsidRDefault="00175783" w:rsidP="00175783">
      <w:pPr>
        <w:jc w:val="center"/>
        <w:rPr>
          <w:szCs w:val="24"/>
        </w:rPr>
      </w:pPr>
    </w:p>
    <w:p w:rsidR="00175783" w:rsidRPr="008A4722" w:rsidRDefault="00175783" w:rsidP="00175783">
      <w:pPr>
        <w:jc w:val="center"/>
        <w:rPr>
          <w:szCs w:val="24"/>
        </w:rPr>
      </w:pPr>
    </w:p>
    <w:p w:rsidR="00175783" w:rsidRPr="008A4722" w:rsidRDefault="00175783" w:rsidP="00175783">
      <w:pPr>
        <w:jc w:val="center"/>
        <w:rPr>
          <w:szCs w:val="24"/>
        </w:rPr>
      </w:pPr>
    </w:p>
    <w:p w:rsidR="00D53B8C" w:rsidRPr="008A4722" w:rsidRDefault="008A4CAF" w:rsidP="008A4CAF">
      <w:pPr>
        <w:spacing w:after="0"/>
        <w:ind w:firstLine="284"/>
        <w:jc w:val="center"/>
        <w:rPr>
          <w:szCs w:val="24"/>
        </w:rPr>
      </w:pPr>
      <w:bookmarkStart w:id="0" w:name="_GoBack"/>
      <w:r w:rsidRPr="008A4722">
        <w:rPr>
          <w:szCs w:val="24"/>
        </w:rPr>
        <w:t xml:space="preserve"> Globalization and Child Labor</w:t>
      </w:r>
    </w:p>
    <w:bookmarkEnd w:id="0"/>
    <w:p w:rsidR="00790ECD" w:rsidRPr="008A4722" w:rsidRDefault="00175783" w:rsidP="00175783">
      <w:pPr>
        <w:jc w:val="center"/>
        <w:rPr>
          <w:szCs w:val="24"/>
        </w:rPr>
      </w:pPr>
      <w:r w:rsidRPr="008A4722">
        <w:rPr>
          <w:szCs w:val="24"/>
        </w:rPr>
        <w:t>Student’s Name</w:t>
      </w:r>
    </w:p>
    <w:p w:rsidR="00175783" w:rsidRPr="008A4722" w:rsidRDefault="00175783" w:rsidP="00175783">
      <w:pPr>
        <w:jc w:val="center"/>
        <w:rPr>
          <w:szCs w:val="24"/>
        </w:rPr>
      </w:pPr>
      <w:r w:rsidRPr="008A4722">
        <w:rPr>
          <w:szCs w:val="24"/>
        </w:rPr>
        <w:t>Institution</w:t>
      </w:r>
    </w:p>
    <w:p w:rsidR="005E1C46" w:rsidRPr="008A4722" w:rsidRDefault="005E1C46" w:rsidP="00175783">
      <w:pPr>
        <w:jc w:val="center"/>
        <w:rPr>
          <w:szCs w:val="24"/>
        </w:rPr>
      </w:pPr>
      <w:r w:rsidRPr="008A4722">
        <w:rPr>
          <w:szCs w:val="24"/>
        </w:rPr>
        <w:t>Date</w:t>
      </w:r>
    </w:p>
    <w:p w:rsidR="00175783" w:rsidRPr="008A4722" w:rsidRDefault="00175783">
      <w:pPr>
        <w:rPr>
          <w:szCs w:val="24"/>
        </w:rPr>
      </w:pPr>
      <w:r w:rsidRPr="008A4722">
        <w:rPr>
          <w:szCs w:val="24"/>
        </w:rPr>
        <w:br w:type="page"/>
      </w:r>
    </w:p>
    <w:p w:rsidR="008A4CAF" w:rsidRPr="008A4722" w:rsidRDefault="008A4CAF" w:rsidP="008A4CAF">
      <w:pPr>
        <w:spacing w:after="0"/>
        <w:ind w:firstLine="284"/>
        <w:jc w:val="center"/>
        <w:rPr>
          <w:szCs w:val="24"/>
        </w:rPr>
      </w:pPr>
      <w:r w:rsidRPr="008A4722">
        <w:rPr>
          <w:szCs w:val="24"/>
        </w:rPr>
        <w:lastRenderedPageBreak/>
        <w:t>Globalization and Child Labor</w:t>
      </w:r>
    </w:p>
    <w:p w:rsidR="008A4CAF" w:rsidRPr="008A4722" w:rsidRDefault="00B738FA" w:rsidP="00B738FA">
      <w:pPr>
        <w:pStyle w:val="ListParagraph"/>
        <w:numPr>
          <w:ilvl w:val="0"/>
          <w:numId w:val="4"/>
        </w:numPr>
        <w:spacing w:after="0"/>
        <w:rPr>
          <w:b/>
          <w:szCs w:val="24"/>
        </w:rPr>
      </w:pPr>
      <w:r w:rsidRPr="008A4722">
        <w:rPr>
          <w:b/>
          <w:szCs w:val="24"/>
        </w:rPr>
        <w:t>How has globalization changed economies and the lives of workers? Is it likely to lead to greater poverty or greater prosperity? What factors support your point of view?</w:t>
      </w:r>
    </w:p>
    <w:p w:rsidR="008A4CAF" w:rsidRPr="008A4722" w:rsidRDefault="008A4CAF" w:rsidP="00B738FA">
      <w:pPr>
        <w:spacing w:after="0"/>
        <w:ind w:firstLine="720"/>
        <w:rPr>
          <w:szCs w:val="24"/>
        </w:rPr>
      </w:pPr>
      <w:r w:rsidRPr="008A4722">
        <w:rPr>
          <w:szCs w:val="24"/>
        </w:rPr>
        <w:t>Globalization has significantly changed the economies and lives of workers in various ways. Foremost, it has improved the overall efficiency of markets. For instance, developed countries have had increased efficiency in ways such as productivity (Forster et al., 2019). Secondly, workers have had increased employment opportunities as the overall efficiency of economies has been enhanced. Thirdly, incomes and economic growth in developing countries have radically increased</w:t>
      </w:r>
      <w:r w:rsidR="008A4722" w:rsidRPr="008A4722">
        <w:rPr>
          <w:szCs w:val="24"/>
        </w:rPr>
        <w:t xml:space="preserve"> </w:t>
      </w:r>
      <w:r w:rsidR="008A4722" w:rsidRPr="008A4722">
        <w:rPr>
          <w:color w:val="333333"/>
          <w:szCs w:val="24"/>
          <w:shd w:val="clear" w:color="auto" w:fill="FFFFFF"/>
        </w:rPr>
        <w:t>("International labour standards on child labour," n.d.)</w:t>
      </w:r>
      <w:r w:rsidRPr="008A4722">
        <w:rPr>
          <w:szCs w:val="24"/>
        </w:rPr>
        <w:t>. This has been influenced by the increased exchange of resources from different countries whereby developing countries have acquired advanced technologies, knowledge, and workforce. New markets have developed through globalization, thereby offering numerous employment vacancies where workers can source for better income opportunities.</w:t>
      </w:r>
    </w:p>
    <w:p w:rsidR="008A4CAF" w:rsidRPr="008A4722" w:rsidRDefault="008A4CAF" w:rsidP="00B738FA">
      <w:pPr>
        <w:spacing w:after="0"/>
        <w:ind w:firstLine="720"/>
        <w:rPr>
          <w:szCs w:val="24"/>
        </w:rPr>
      </w:pPr>
      <w:r w:rsidRPr="008A4722">
        <w:rPr>
          <w:szCs w:val="24"/>
        </w:rPr>
        <w:t xml:space="preserve">Globalization is likely to lead to greater prosperity. It has ensured increased economic growth in different countries globally. For example, developing nations have acquired new resources such as technology and knowledge from developed countries, which has spearheaded development. Globalization has improved the overall efficiency of different economies (Zeibote et al., 2019). This has been exemplified in various developing countries where there are increased trade and transactions, dissemination of information, and capital investments. With globalized markets, there has been increased integration of labor markets in both developed and developing countries. Hence workers in developing countries have been put in better positions to </w:t>
      </w:r>
      <w:r w:rsidRPr="008A4722">
        <w:rPr>
          <w:szCs w:val="24"/>
        </w:rPr>
        <w:lastRenderedPageBreak/>
        <w:t>earn decent income like workers in developed countries. Tellingly, globalization is likely to increase more significant development in diverse countries globally.</w:t>
      </w:r>
    </w:p>
    <w:p w:rsidR="008A4CAF" w:rsidRPr="008A4722" w:rsidRDefault="00B738FA" w:rsidP="00B738FA">
      <w:pPr>
        <w:pStyle w:val="ListParagraph"/>
        <w:numPr>
          <w:ilvl w:val="0"/>
          <w:numId w:val="4"/>
        </w:numPr>
        <w:spacing w:after="0"/>
        <w:rPr>
          <w:b/>
          <w:szCs w:val="24"/>
        </w:rPr>
      </w:pPr>
      <w:r w:rsidRPr="008A4722">
        <w:rPr>
          <w:b/>
          <w:szCs w:val="24"/>
        </w:rPr>
        <w:t>How do you explain the continued practice of child labor, and the world's acquisition of products where children were exploited? Do you see this changing in relation to the globalization of economies? Do the international laws put forth by the ILO help the problem, will this problem be eradicated? To help you with this question, see the article on International Labor Standards on Child Labor:</w:t>
      </w:r>
    </w:p>
    <w:p w:rsidR="008A4CAF" w:rsidRPr="008A4722" w:rsidRDefault="008A4CAF" w:rsidP="00B738FA">
      <w:pPr>
        <w:spacing w:after="0"/>
        <w:ind w:firstLine="720"/>
        <w:rPr>
          <w:szCs w:val="24"/>
        </w:rPr>
      </w:pPr>
      <w:r w:rsidRPr="008A4722">
        <w:rPr>
          <w:szCs w:val="24"/>
        </w:rPr>
        <w:t>The continued practice of child labor still occurs in some countries, while others tend to fight the vice. Children's developments have got affected by a violation of their rights, leading to psychological and physical damage. Countries that have got affected by poverty get faced by child labor, with most children getting denied good education (Rahikainen, 2017). The development of children in some countries does not strongly support the champion for their educational needs. Schooling is a crucial thing that needs to get used in increasing children's empowerment</w:t>
      </w:r>
      <w:r w:rsidR="008A4722" w:rsidRPr="008A4722">
        <w:rPr>
          <w:szCs w:val="24"/>
        </w:rPr>
        <w:t xml:space="preserve"> </w:t>
      </w:r>
      <w:r w:rsidR="008A4722" w:rsidRPr="008A4722">
        <w:rPr>
          <w:color w:val="333333"/>
          <w:szCs w:val="24"/>
          <w:shd w:val="clear" w:color="auto" w:fill="FFFFFF"/>
        </w:rPr>
        <w:t>("International labour standards on child labour," n.d.)</w:t>
      </w:r>
      <w:r w:rsidRPr="008A4722">
        <w:rPr>
          <w:szCs w:val="24"/>
        </w:rPr>
        <w:t xml:space="preserve">. The world should not acquire products in areas children got exploited at all. The process would allow countries to conform to the operation of eliminating child labor. </w:t>
      </w:r>
    </w:p>
    <w:p w:rsidR="008A4CAF" w:rsidRPr="008A4722" w:rsidRDefault="008A4CAF" w:rsidP="008A4722">
      <w:pPr>
        <w:spacing w:after="0"/>
        <w:ind w:firstLine="720"/>
        <w:rPr>
          <w:szCs w:val="24"/>
        </w:rPr>
      </w:pPr>
      <w:r w:rsidRPr="008A4722">
        <w:rPr>
          <w:szCs w:val="24"/>
        </w:rPr>
        <w:t xml:space="preserve">Globalization of economies would urge all the states to champion for the creation of appropriate children empowerment. All countries would get encouraged to desist from acquiring products from those that promote child labor. The globalization of economies would allow all countries to abide by the stipulations of international labor standards on child labor (Rahikainen, 2017). The international laws placed by ILO have helped eliminate the worst forms of child labor to some extent. There are minimum ages that require children to get engaged in conducting certain kinds of activities in society. Child labor can only get eradicated when all the countries </w:t>
      </w:r>
      <w:r w:rsidRPr="008A4722">
        <w:rPr>
          <w:szCs w:val="24"/>
        </w:rPr>
        <w:lastRenderedPageBreak/>
        <w:t>healthily champion for the process. Countries can stand together and ensure all children get treated well.</w:t>
      </w:r>
    </w:p>
    <w:p w:rsidR="008A4722" w:rsidRPr="008A4722" w:rsidRDefault="008A4722">
      <w:pPr>
        <w:rPr>
          <w:szCs w:val="24"/>
        </w:rPr>
      </w:pPr>
      <w:r w:rsidRPr="008A4722">
        <w:rPr>
          <w:szCs w:val="24"/>
        </w:rPr>
        <w:br w:type="page"/>
      </w:r>
    </w:p>
    <w:p w:rsidR="008A4CAF" w:rsidRPr="008A4722" w:rsidRDefault="008A4CAF" w:rsidP="008A4CAF">
      <w:pPr>
        <w:spacing w:after="0"/>
        <w:ind w:firstLine="284"/>
        <w:jc w:val="center"/>
        <w:rPr>
          <w:szCs w:val="24"/>
        </w:rPr>
      </w:pPr>
      <w:r w:rsidRPr="008A4722">
        <w:rPr>
          <w:szCs w:val="24"/>
        </w:rPr>
        <w:lastRenderedPageBreak/>
        <w:t>References</w:t>
      </w:r>
    </w:p>
    <w:p w:rsidR="008A4722" w:rsidRPr="008A4722" w:rsidRDefault="008A4722" w:rsidP="008A4722">
      <w:pPr>
        <w:spacing w:after="0"/>
        <w:ind w:left="720" w:hanging="720"/>
        <w:rPr>
          <w:szCs w:val="24"/>
        </w:rPr>
      </w:pPr>
      <w:r w:rsidRPr="008A4722">
        <w:rPr>
          <w:szCs w:val="24"/>
        </w:rPr>
        <w:t xml:space="preserve">Forster, T., Kentikelenis, A. E., Stubbs, T. H., &amp; King, L. P. (2019). Globalization and health equity: The impact of structural adjustment programs on developing countries. </w:t>
      </w:r>
      <w:r w:rsidRPr="008A4722">
        <w:rPr>
          <w:i/>
          <w:iCs/>
          <w:szCs w:val="24"/>
        </w:rPr>
        <w:t>Social Science &amp; Medicine</w:t>
      </w:r>
      <w:r w:rsidRPr="008A4722">
        <w:rPr>
          <w:szCs w:val="24"/>
        </w:rPr>
        <w:t>, 112496.</w:t>
      </w:r>
    </w:p>
    <w:p w:rsidR="008A4722" w:rsidRPr="008A4722" w:rsidRDefault="008A4722" w:rsidP="008A4722">
      <w:pPr>
        <w:spacing w:after="0"/>
        <w:ind w:left="720" w:hanging="720"/>
        <w:rPr>
          <w:szCs w:val="24"/>
        </w:rPr>
      </w:pPr>
      <w:r w:rsidRPr="008A4722">
        <w:rPr>
          <w:rStyle w:val="Emphasis"/>
          <w:color w:val="000000"/>
          <w:szCs w:val="24"/>
          <w:shd w:val="clear" w:color="auto" w:fill="FFFFFF"/>
        </w:rPr>
        <w:t>International labour standards on child labour</w:t>
      </w:r>
      <w:r w:rsidRPr="008A4722">
        <w:rPr>
          <w:color w:val="000000"/>
          <w:szCs w:val="24"/>
          <w:shd w:val="clear" w:color="auto" w:fill="FFFFFF"/>
        </w:rPr>
        <w:t>. (n.d.). International Labour Organization. </w:t>
      </w:r>
      <w:hyperlink r:id="rId8" w:history="1">
        <w:r w:rsidRPr="008A4722">
          <w:rPr>
            <w:rStyle w:val="Hyperlink"/>
            <w:color w:val="000000"/>
            <w:szCs w:val="24"/>
            <w:u w:val="none"/>
            <w:shd w:val="clear" w:color="auto" w:fill="FFFFFF"/>
          </w:rPr>
          <w:t>https://www.ilo.org/global/standards/subjects-covered-by-international-labour-standards/child-labour/lang--en/index.htm</w:t>
        </w:r>
      </w:hyperlink>
    </w:p>
    <w:p w:rsidR="008A4722" w:rsidRPr="008A4722" w:rsidRDefault="008A4722" w:rsidP="008A4722">
      <w:pPr>
        <w:spacing w:after="0"/>
        <w:ind w:left="720" w:hanging="720"/>
        <w:rPr>
          <w:szCs w:val="24"/>
        </w:rPr>
      </w:pPr>
      <w:r w:rsidRPr="008A4722">
        <w:rPr>
          <w:szCs w:val="24"/>
        </w:rPr>
        <w:t xml:space="preserve">Rahikainen, M. (2017). </w:t>
      </w:r>
      <w:r w:rsidRPr="008A4722">
        <w:rPr>
          <w:i/>
          <w:iCs/>
          <w:szCs w:val="24"/>
        </w:rPr>
        <w:t>Centuries of child labour: European experiences from the seventeenth to the twentieth century</w:t>
      </w:r>
      <w:r w:rsidRPr="008A4722">
        <w:rPr>
          <w:szCs w:val="24"/>
        </w:rPr>
        <w:t>. Taylor &amp; Francis.</w:t>
      </w:r>
    </w:p>
    <w:p w:rsidR="008A4722" w:rsidRPr="008A4722" w:rsidRDefault="008A4722" w:rsidP="008A4722">
      <w:pPr>
        <w:spacing w:after="0"/>
        <w:ind w:left="720" w:hanging="720"/>
        <w:rPr>
          <w:szCs w:val="24"/>
        </w:rPr>
      </w:pPr>
      <w:r w:rsidRPr="008A4722">
        <w:rPr>
          <w:szCs w:val="24"/>
        </w:rPr>
        <w:t>Zeibote, Z., Volkova, T., &amp; Todorov, K. (2019). The impact of globalization on regional development and competitiveness: cases of selected regions.</w:t>
      </w:r>
    </w:p>
    <w:p w:rsidR="008A4CAF" w:rsidRPr="008A4722" w:rsidRDefault="008A4CAF" w:rsidP="008A4CAF">
      <w:pPr>
        <w:spacing w:after="0"/>
        <w:ind w:firstLine="284"/>
        <w:rPr>
          <w:szCs w:val="24"/>
        </w:rPr>
      </w:pPr>
    </w:p>
    <w:p w:rsidR="001E78AD" w:rsidRPr="008A4722" w:rsidRDefault="001E78AD" w:rsidP="001E78AD">
      <w:pPr>
        <w:spacing w:after="0"/>
        <w:ind w:left="720" w:hangingChars="300" w:hanging="720"/>
        <w:rPr>
          <w:szCs w:val="24"/>
        </w:rPr>
      </w:pPr>
    </w:p>
    <w:sectPr w:rsidR="001E78AD" w:rsidRPr="008A4722"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72C7" w:rsidRDefault="004572C7" w:rsidP="00790ECD">
      <w:pPr>
        <w:spacing w:after="0" w:line="240" w:lineRule="auto"/>
      </w:pPr>
      <w:r>
        <w:separator/>
      </w:r>
    </w:p>
  </w:endnote>
  <w:endnote w:type="continuationSeparator" w:id="0">
    <w:p w:rsidR="004572C7" w:rsidRDefault="004572C7"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roman"/>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72C7" w:rsidRDefault="004572C7" w:rsidP="00790ECD">
      <w:pPr>
        <w:spacing w:after="0" w:line="240" w:lineRule="auto"/>
      </w:pPr>
      <w:r>
        <w:separator/>
      </w:r>
    </w:p>
  </w:footnote>
  <w:footnote w:type="continuationSeparator" w:id="0">
    <w:p w:rsidR="004572C7" w:rsidRDefault="004572C7"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8A4CAF">
        <w:pPr>
          <w:pStyle w:val="Header"/>
          <w:jc w:val="right"/>
        </w:pPr>
        <w:r>
          <w:t xml:space="preserve">GLOBALIZATION AND CHILD LABOR                                                        </w:t>
        </w:r>
        <w:r w:rsidR="003A2F85">
          <w:tab/>
        </w:r>
        <w:r w:rsidR="003A2F85">
          <w:tab/>
        </w:r>
        <w:r w:rsidR="00052DA2">
          <w:fldChar w:fldCharType="begin"/>
        </w:r>
        <w:r w:rsidR="00052DA2">
          <w:instrText xml:space="preserve"> PAGE   \* MERGEFORMAT </w:instrText>
        </w:r>
        <w:r w:rsidR="00052DA2">
          <w:fldChar w:fldCharType="separate"/>
        </w:r>
        <w:r w:rsidR="008A4722">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g Head:</w:t>
    </w:r>
    <w:r w:rsidR="008A4CAF">
      <w:t xml:space="preserve"> GLOBALIZATION AND CHILD LABOR</w:t>
    </w:r>
    <w:r w:rsidR="00D5124F">
      <w:t xml:space="preserve">                                                        </w:t>
    </w:r>
    <w:r w:rsidR="008A4CAF">
      <w:t>1</w:t>
    </w:r>
    <w:r w:rsidR="00D5124F">
      <w:t xml:space="preserve">   </w:t>
    </w:r>
    <w:r w:rsidR="008A4CA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3E7BD4"/>
    <w:multiLevelType w:val="hybridMultilevel"/>
    <w:tmpl w:val="983CD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2D92842"/>
    <w:multiLevelType w:val="hybridMultilevel"/>
    <w:tmpl w:val="8C4CD2C2"/>
    <w:lvl w:ilvl="0" w:tplc="634CDAC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572C7"/>
    <w:rsid w:val="004B10DF"/>
    <w:rsid w:val="004C5BAC"/>
    <w:rsid w:val="004E53B8"/>
    <w:rsid w:val="00506140"/>
    <w:rsid w:val="00530D21"/>
    <w:rsid w:val="00571E8E"/>
    <w:rsid w:val="005855C2"/>
    <w:rsid w:val="005E1C46"/>
    <w:rsid w:val="005E3954"/>
    <w:rsid w:val="00602C61"/>
    <w:rsid w:val="00603DD4"/>
    <w:rsid w:val="00644DC6"/>
    <w:rsid w:val="00646AEA"/>
    <w:rsid w:val="00655C99"/>
    <w:rsid w:val="00667FB0"/>
    <w:rsid w:val="006B1076"/>
    <w:rsid w:val="006D013E"/>
    <w:rsid w:val="006D2A92"/>
    <w:rsid w:val="00717D92"/>
    <w:rsid w:val="00732876"/>
    <w:rsid w:val="00763A5F"/>
    <w:rsid w:val="00790ECD"/>
    <w:rsid w:val="007B395F"/>
    <w:rsid w:val="007D0D3E"/>
    <w:rsid w:val="007D63B1"/>
    <w:rsid w:val="007F7754"/>
    <w:rsid w:val="00821224"/>
    <w:rsid w:val="00825A3D"/>
    <w:rsid w:val="008848E4"/>
    <w:rsid w:val="008A4722"/>
    <w:rsid w:val="008A4CAF"/>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738FA"/>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3FE97"/>
  <w15:docId w15:val="{E5BFDF88-CB78-4E4F-AE58-792467B8D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 w:type="character" w:styleId="Emphasis">
    <w:name w:val="Emphasis"/>
    <w:basedOn w:val="DefaultParagraphFont"/>
    <w:uiPriority w:val="20"/>
    <w:qFormat/>
    <w:rsid w:val="008A472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lo.org/global/standards/subjects-covered-by-international-labour-standards/child-labour/lang--en/index.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C9FD52-4A8B-4168-8A53-ED7342660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725</Words>
  <Characters>4135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2020-09-20T20:40:00Z</dcterms:created>
  <dcterms:modified xsi:type="dcterms:W3CDTF">2020-09-20T20:40:00Z</dcterms:modified>
</cp:coreProperties>
</file>